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613"/>
        <w:tblW w:w="102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933"/>
        <w:gridCol w:w="2653"/>
        <w:gridCol w:w="768"/>
        <w:gridCol w:w="896"/>
        <w:gridCol w:w="988"/>
        <w:gridCol w:w="860"/>
        <w:gridCol w:w="939"/>
        <w:gridCol w:w="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0298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  <w:t>辰溪县司法局</w:t>
            </w:r>
            <w:r>
              <w:rPr>
                <w:rFonts w:hint="eastAsia" w:ascii="黑体" w:hAnsi="黑体" w:eastAsia="黑体" w:cs="宋体"/>
                <w:kern w:val="0"/>
                <w:sz w:val="44"/>
                <w:szCs w:val="44"/>
                <w:lang w:val="en-US" w:eastAsia="zh-CN"/>
              </w:rPr>
              <w:t>2021年下半年</w:t>
            </w:r>
            <w:r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  <w:t>“以奖代补”案件资金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  <w:t>发放表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6"/>
                <w:szCs w:val="16"/>
              </w:rPr>
              <w:t>口头     （20元/件）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6"/>
                <w:szCs w:val="16"/>
              </w:rPr>
              <w:t>一般    （100元/件）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6"/>
                <w:szCs w:val="16"/>
              </w:rPr>
              <w:t>重大复杂    （200元/件）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6"/>
                <w:szCs w:val="16"/>
              </w:rPr>
              <w:t>疑难复杂     （500元/件）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辰阳镇调委会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赵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220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船溪乡调委会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杨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810145500011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180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孝坪镇调委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沈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潭湾镇调委会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毛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62153920180146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760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火马冲镇调委会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孙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1700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长田湾乡调委会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方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15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1500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 坪乡调委会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刘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62309018120502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1000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龙泉岩乡调委会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徐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桥头溪乡调委会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瞿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62309018181242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280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大水田乡调委会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包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1300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修溪镇调委会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杨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62216902120512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680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柿溪乡调委会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米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62309018120504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黄溪口镇调委会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宋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62309018180664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700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龙头庵乡调委会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蒋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62309018181242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1200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苏木溪调委会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欧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62309018120501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500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驻辰北派出所调解室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810145500006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2600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工业集中区调委会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曾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12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640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婚姻调委会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杨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62216902120512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26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2600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医疗调委会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1500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道路交通调委会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谢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**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62309018180663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*****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32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17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7600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130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40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25960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　</w:t>
            </w:r>
          </w:p>
        </w:tc>
      </w:tr>
    </w:tbl>
    <w:p/>
    <w:p>
      <w:pPr>
        <w:jc w:val="righ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时间：</w:t>
      </w:r>
      <w:bookmarkStart w:id="0" w:name="_GoBack"/>
      <w:bookmarkEnd w:id="0"/>
      <w:r>
        <w:rPr>
          <w:rFonts w:hint="eastAsia"/>
          <w:lang w:val="en-US" w:eastAsia="zh-CN"/>
        </w:rPr>
        <w:t>2022年1月5日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03BE"/>
    <w:rsid w:val="00337BBC"/>
    <w:rsid w:val="00544EBD"/>
    <w:rsid w:val="00635A62"/>
    <w:rsid w:val="00A503BE"/>
    <w:rsid w:val="74CE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916</Characters>
  <Lines>7</Lines>
  <Paragraphs>2</Paragraphs>
  <TotalTime>9</TotalTime>
  <ScaleCrop>false</ScaleCrop>
  <LinksUpToDate>false</LinksUpToDate>
  <CharactersWithSpaces>1074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2022-03-07T08:32:00Z</dcterms:created>
  <dc:creator>Administrator</dc:creator>
  <cp:lastModifiedBy>Administrator</cp:lastModifiedBy>
  <dcterms:modified xsi:type="dcterms:W3CDTF">2022-03-07T09:13:40Z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4654D7592707408BB0B195D7BAE125CC</vt:lpwstr>
  </property>
</Properties>
</file>