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罗发[2022]47号</w:t>
      </w: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关于田垚同志职务任免的决定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各村、乡直各单位：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因人事调动，工作调整。经乡党委、政府领导集体研究决定，免去田垚同志罗子山瑶族乡党建办主任职务，任命舒涛同志为罗子山瑶族乡党建办主任。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中共罗子山瑶族乡委员会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2022年10月8日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   </w:t>
      </w:r>
    </w:p>
    <w:p>
      <w:pPr>
        <w:ind w:firstLine="420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罗子山瑶族乡党政办公室      2022年10月8日印   </w:t>
      </w:r>
      <w:bookmarkStart w:id="0" w:name="_GoBack"/>
      <w:bookmarkEnd w:id="0"/>
    </w:p>
    <w:p>
      <w:pPr>
        <w:ind w:firstLine="420"/>
        <w:rPr>
          <w:rFonts w:hint="default"/>
          <w:lang w:val="en-US" w:eastAsia="zh-CN"/>
        </w:rPr>
      </w:pPr>
    </w:p>
    <w:p>
      <w:pPr>
        <w:ind w:firstLine="420"/>
        <w:rPr>
          <w:rFonts w:hint="default"/>
          <w:lang w:val="en-US" w:eastAsia="zh-CN"/>
        </w:rPr>
      </w:pPr>
    </w:p>
    <w:p>
      <w:pPr>
        <w:ind w:firstLine="420"/>
        <w:rPr>
          <w:rFonts w:hint="default"/>
          <w:lang w:val="en-US" w:eastAsia="zh-CN"/>
        </w:rPr>
      </w:pPr>
    </w:p>
    <w:p>
      <w:pPr>
        <w:ind w:firstLine="42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YTRmZDRiZmMyYjFlNTEzMGU5ODg1NTIwZTdlN2MifQ=="/>
  </w:docVars>
  <w:rsids>
    <w:rsidRoot w:val="46F80803"/>
    <w:rsid w:val="029260D3"/>
    <w:rsid w:val="1E763007"/>
    <w:rsid w:val="3A212919"/>
    <w:rsid w:val="46F80803"/>
    <w:rsid w:val="5942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144</Characters>
  <Lines>0</Lines>
  <Paragraphs>0</Paragraphs>
  <TotalTime>11</TotalTime>
  <ScaleCrop>false</ScaleCrop>
  <LinksUpToDate>false</LinksUpToDate>
  <CharactersWithSpaces>299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2022-09-06T02:12:00Z</dcterms:created>
  <dc:creator>Administrator</dc:creator>
  <cp:lastModifiedBy>Administrator</cp:lastModifiedBy>
  <dcterms:modified xsi:type="dcterms:W3CDTF">2022-10-12T04:04:03Z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052112E861514762ABD0EC32D4646736</vt:lpwstr>
  </property>
</Properties>
</file>